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6A" w:rsidRDefault="00AB426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</w:t>
      </w:r>
    </w:p>
    <w:p w:rsidR="00643EDC" w:rsidRPr="00643EDC" w:rsidRDefault="00AB426A" w:rsidP="00643EDC">
      <w:pP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b/>
          <w:bCs/>
          <w:color w:val="AAAAAA"/>
          <w:kern w:val="36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b/>
          <w:bCs/>
          <w:color w:val="AAAAAA"/>
          <w:kern w:val="36"/>
          <w:sz w:val="23"/>
          <w:szCs w:val="23"/>
          <w:shd w:val="clear" w:color="auto" w:fill="FFFFFF"/>
          <w:lang w:eastAsia="pl-PL"/>
        </w:rPr>
        <w:t>Słownik języka polskiego PWN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42"/>
          <w:szCs w:val="42"/>
          <w:lang w:eastAsia="pl-PL"/>
        </w:rPr>
      </w:pPr>
      <w:r w:rsidRPr="00AB426A">
        <w:rPr>
          <w:rFonts w:ascii="Arial" w:eastAsia="Times New Roman" w:hAnsi="Arial" w:cs="Arial"/>
          <w:b/>
          <w:bCs/>
          <w:color w:val="000000"/>
          <w:sz w:val="42"/>
          <w:szCs w:val="42"/>
          <w:lang w:eastAsia="pl-PL"/>
        </w:rPr>
        <w:t>piękno</w:t>
      </w:r>
    </w:p>
    <w:p w:rsid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AAAAAA"/>
          <w:kern w:val="36"/>
          <w:sz w:val="23"/>
          <w:szCs w:val="23"/>
          <w:shd w:val="clear" w:color="auto" w:fill="FFFFFF"/>
          <w:lang w:eastAsia="pl-PL"/>
        </w:rPr>
      </w:pPr>
    </w:p>
    <w:p w:rsidR="00AB426A" w:rsidRPr="00AB426A" w:rsidRDefault="00643EDC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hyperlink r:id="rId5" w:tooltip="piękno" w:history="1">
        <w:r w:rsidR="00AB426A" w:rsidRPr="00AB426A">
          <w:rPr>
            <w:rFonts w:ascii="Arial" w:eastAsia="Times New Roman" w:hAnsi="Arial" w:cs="Arial"/>
            <w:b/>
            <w:bCs/>
            <w:color w:val="0065B3"/>
            <w:sz w:val="23"/>
            <w:szCs w:val="23"/>
            <w:u w:val="single"/>
            <w:lang w:eastAsia="pl-PL"/>
          </w:rPr>
          <w:t>piękno</w:t>
        </w:r>
      </w:hyperlink>
      <w:r w:rsidR="00AB426A"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 -nie</w:t>
      </w:r>
    </w:p>
    <w:p w:rsidR="00AB426A" w:rsidRDefault="00643EDC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hyperlink r:id="rId6" w:tooltip="pięknie" w:history="1">
        <w:r w:rsidR="00AB426A" w:rsidRPr="00AB426A">
          <w:rPr>
            <w:rFonts w:ascii="Arial" w:eastAsia="Times New Roman" w:hAnsi="Arial" w:cs="Arial"/>
            <w:b/>
            <w:bCs/>
            <w:color w:val="0065B3"/>
            <w:sz w:val="23"/>
            <w:szCs w:val="23"/>
            <w:u w:val="single"/>
            <w:lang w:eastAsia="pl-PL"/>
          </w:rPr>
          <w:t>pięknie</w:t>
        </w:r>
      </w:hyperlink>
      <w:r w:rsidR="00AB426A"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; -ej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</w:p>
    <w:p w:rsidR="00AB426A" w:rsidRPr="00AB426A" w:rsidRDefault="00643EDC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hyperlink r:id="rId7" w:tooltip="piękno" w:history="1">
        <w:r w:rsidR="00AB426A" w:rsidRPr="00AB426A">
          <w:rPr>
            <w:rFonts w:ascii="Arial" w:eastAsia="Times New Roman" w:hAnsi="Arial" w:cs="Arial"/>
            <w:b/>
            <w:bCs/>
            <w:color w:val="0065B3"/>
            <w:sz w:val="23"/>
            <w:szCs w:val="23"/>
            <w:u w:val="single"/>
            <w:lang w:eastAsia="pl-PL"/>
          </w:rPr>
          <w:t>piękno</w:t>
        </w:r>
      </w:hyperlink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1. «zespół cech, który sprawia, że coś się podoba»</w:t>
      </w:r>
    </w:p>
    <w:p w:rsid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2. «wysoka wartość moralna»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</w:p>
    <w:p w:rsidR="00AB426A" w:rsidRDefault="00643EDC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hyperlink r:id="rId8" w:tooltip="piękno-" w:history="1">
        <w:r w:rsidR="00AB426A" w:rsidRPr="00AB426A">
          <w:rPr>
            <w:rFonts w:ascii="Arial" w:eastAsia="Times New Roman" w:hAnsi="Arial" w:cs="Arial"/>
            <w:b/>
            <w:bCs/>
            <w:color w:val="0065B3"/>
            <w:sz w:val="23"/>
            <w:szCs w:val="23"/>
            <w:u w:val="single"/>
            <w:lang w:eastAsia="pl-PL"/>
          </w:rPr>
          <w:t>piękno-</w:t>
        </w:r>
      </w:hyperlink>
      <w:r w:rsidR="00AB426A"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 «pierwszy człon wyrazów złożonych wskazujący na piękność tego, co nazywa drugi człon złożenia»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</w:p>
    <w:p w:rsidR="00AB426A" w:rsidRPr="00AB426A" w:rsidRDefault="00643EDC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hyperlink r:id="rId9" w:tooltip="piękny" w:history="1">
        <w:r w:rsidR="00AB426A" w:rsidRPr="00AB426A">
          <w:rPr>
            <w:rFonts w:ascii="Arial" w:eastAsia="Times New Roman" w:hAnsi="Arial" w:cs="Arial"/>
            <w:b/>
            <w:bCs/>
            <w:color w:val="0065B3"/>
            <w:sz w:val="23"/>
            <w:szCs w:val="23"/>
            <w:u w:val="single"/>
            <w:lang w:eastAsia="pl-PL"/>
          </w:rPr>
          <w:t>piękny</w:t>
        </w:r>
      </w:hyperlink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1. «odznaczający się pięknem kształtów, barw, dźwięków itp.»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2. «mający dużą wartość moralną»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3. «mający najlepsze cechy swojego gatunku, rodzaju itp. lub będący doskonałym w jakiejś dziedzinie»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4. «duży, pokaźny»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5. </w:t>
      </w:r>
      <w:r w:rsidRPr="00AB426A">
        <w:rPr>
          <w:rFonts w:ascii="Arial" w:eastAsia="Times New Roman" w:hAnsi="Arial" w:cs="Arial"/>
          <w:i/>
          <w:iCs/>
          <w:color w:val="000000"/>
          <w:sz w:val="23"/>
          <w:szCs w:val="23"/>
          <w:lang w:eastAsia="pl-PL"/>
        </w:rPr>
        <w:t>iron.</w:t>
      </w: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t> «nie taki, jakiego się oczekuje»</w:t>
      </w:r>
    </w:p>
    <w:p w:rsidR="00AB426A" w:rsidRPr="00AB426A" w:rsidRDefault="00AB426A" w:rsidP="00AB42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  <w:r w:rsidRPr="00AB426A">
        <w:rPr>
          <w:rFonts w:ascii="Arial" w:eastAsia="Times New Roman" w:hAnsi="Arial" w:cs="Arial"/>
          <w:color w:val="000000"/>
          <w:sz w:val="23"/>
          <w:szCs w:val="23"/>
          <w:lang w:eastAsia="pl-PL"/>
        </w:rPr>
        <w:br/>
        <w:t>• pięknie • piękniutki</w:t>
      </w:r>
    </w:p>
    <w:p w:rsidR="00AB426A" w:rsidRPr="00470AD0" w:rsidRDefault="00AB426A">
      <w:pPr>
        <w:rPr>
          <w:rFonts w:cstheme="minorHAnsi"/>
          <w:sz w:val="24"/>
          <w:szCs w:val="24"/>
        </w:rPr>
      </w:pPr>
    </w:p>
    <w:sectPr w:rsidR="00AB426A" w:rsidRPr="00470AD0" w:rsidSect="006E2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6FA61FD" w15:done="0"/>
  <w15:commentEx w15:paraId="611F0DC0" w15:paraIdParent="16FA61FD" w15:done="0"/>
  <w15:commentEx w15:paraId="7ABBA71C" w15:paraIdParent="16FA61FD" w15:done="0"/>
  <w15:commentEx w15:paraId="6950E434" w15:paraIdParent="16FA61FD" w15:done="0"/>
  <w15:commentEx w15:paraId="0AB602EA" w15:paraIdParent="16FA61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846B5D" w16cex:dateUtc="2020-12-16T10:17:00Z"/>
  <w16cex:commentExtensible w16cex:durableId="23846C83" w16cex:dateUtc="2020-12-16T10:22:00Z"/>
  <w16cex:commentExtensible w16cex:durableId="23847010" w16cex:dateUtc="2020-12-16T10:37:00Z"/>
  <w16cex:commentExtensible w16cex:durableId="23847101" w16cex:dateUtc="2020-12-16T1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FA61FD" w16cid:durableId="238465D6"/>
  <w16cid:commentId w16cid:paraId="611F0DC0" w16cid:durableId="23846B5D"/>
  <w16cid:commentId w16cid:paraId="7ABBA71C" w16cid:durableId="23846C83"/>
  <w16cid:commentId w16cid:paraId="6950E434" w16cid:durableId="23847010"/>
  <w16cid:commentId w16cid:paraId="0AB602EA" w16cid:durableId="23847101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753F"/>
    <w:multiLevelType w:val="multilevel"/>
    <w:tmpl w:val="875E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5C0B7B"/>
    <w:multiLevelType w:val="multilevel"/>
    <w:tmpl w:val="D90EAC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romocja">
    <w15:presenceInfo w15:providerId="None" w15:userId="Promocj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7EB3"/>
    <w:rsid w:val="000217EF"/>
    <w:rsid w:val="000435F8"/>
    <w:rsid w:val="00095D27"/>
    <w:rsid w:val="000F6B60"/>
    <w:rsid w:val="00123FAB"/>
    <w:rsid w:val="0014683E"/>
    <w:rsid w:val="001505A3"/>
    <w:rsid w:val="00167F6F"/>
    <w:rsid w:val="00175553"/>
    <w:rsid w:val="00187930"/>
    <w:rsid w:val="00196D4F"/>
    <w:rsid w:val="001A0980"/>
    <w:rsid w:val="00217360"/>
    <w:rsid w:val="00234C1D"/>
    <w:rsid w:val="00236FEF"/>
    <w:rsid w:val="0026243B"/>
    <w:rsid w:val="00281B95"/>
    <w:rsid w:val="00281BB4"/>
    <w:rsid w:val="00297A4D"/>
    <w:rsid w:val="002A38E2"/>
    <w:rsid w:val="002B0A62"/>
    <w:rsid w:val="003473E9"/>
    <w:rsid w:val="003555DD"/>
    <w:rsid w:val="003B5285"/>
    <w:rsid w:val="004062A7"/>
    <w:rsid w:val="0042561D"/>
    <w:rsid w:val="004267C1"/>
    <w:rsid w:val="00427508"/>
    <w:rsid w:val="00456A66"/>
    <w:rsid w:val="00470AD0"/>
    <w:rsid w:val="0048490A"/>
    <w:rsid w:val="004957B1"/>
    <w:rsid w:val="004A637C"/>
    <w:rsid w:val="004C7DAC"/>
    <w:rsid w:val="004D269E"/>
    <w:rsid w:val="004E4902"/>
    <w:rsid w:val="00526F09"/>
    <w:rsid w:val="005352C8"/>
    <w:rsid w:val="00562FC0"/>
    <w:rsid w:val="005B559A"/>
    <w:rsid w:val="005B7C5D"/>
    <w:rsid w:val="005C7AB1"/>
    <w:rsid w:val="005D1F99"/>
    <w:rsid w:val="005D39F7"/>
    <w:rsid w:val="005F1A5C"/>
    <w:rsid w:val="005F658F"/>
    <w:rsid w:val="006122CE"/>
    <w:rsid w:val="0061451E"/>
    <w:rsid w:val="00643EDC"/>
    <w:rsid w:val="0069046A"/>
    <w:rsid w:val="006E103E"/>
    <w:rsid w:val="006E27C4"/>
    <w:rsid w:val="0071468F"/>
    <w:rsid w:val="00745830"/>
    <w:rsid w:val="00767F06"/>
    <w:rsid w:val="007C3BDE"/>
    <w:rsid w:val="00827FED"/>
    <w:rsid w:val="008424F8"/>
    <w:rsid w:val="00854149"/>
    <w:rsid w:val="008E3246"/>
    <w:rsid w:val="0093521E"/>
    <w:rsid w:val="00940683"/>
    <w:rsid w:val="009554D6"/>
    <w:rsid w:val="009B3963"/>
    <w:rsid w:val="009F40D2"/>
    <w:rsid w:val="00A41E07"/>
    <w:rsid w:val="00AB426A"/>
    <w:rsid w:val="00AC3DB6"/>
    <w:rsid w:val="00AC79E0"/>
    <w:rsid w:val="00AE2670"/>
    <w:rsid w:val="00AF0984"/>
    <w:rsid w:val="00AF1867"/>
    <w:rsid w:val="00B06C2D"/>
    <w:rsid w:val="00B64198"/>
    <w:rsid w:val="00B73117"/>
    <w:rsid w:val="00B73FE8"/>
    <w:rsid w:val="00B90298"/>
    <w:rsid w:val="00BA1FCA"/>
    <w:rsid w:val="00BD4299"/>
    <w:rsid w:val="00BE10B7"/>
    <w:rsid w:val="00C00CA5"/>
    <w:rsid w:val="00C17EB3"/>
    <w:rsid w:val="00C3328F"/>
    <w:rsid w:val="00C429D1"/>
    <w:rsid w:val="00C43CBF"/>
    <w:rsid w:val="00C64424"/>
    <w:rsid w:val="00C76BE9"/>
    <w:rsid w:val="00CB0720"/>
    <w:rsid w:val="00CB79EE"/>
    <w:rsid w:val="00CC6303"/>
    <w:rsid w:val="00CF6D28"/>
    <w:rsid w:val="00D20A30"/>
    <w:rsid w:val="00D73073"/>
    <w:rsid w:val="00D84F65"/>
    <w:rsid w:val="00D91597"/>
    <w:rsid w:val="00DA1CE8"/>
    <w:rsid w:val="00DA5997"/>
    <w:rsid w:val="00DB041A"/>
    <w:rsid w:val="00E32F20"/>
    <w:rsid w:val="00E37917"/>
    <w:rsid w:val="00E62634"/>
    <w:rsid w:val="00E85AC3"/>
    <w:rsid w:val="00EC2481"/>
    <w:rsid w:val="00EC5109"/>
    <w:rsid w:val="00EE1A67"/>
    <w:rsid w:val="00F05E8D"/>
    <w:rsid w:val="00F553AB"/>
    <w:rsid w:val="00F7580C"/>
    <w:rsid w:val="00F83CC5"/>
    <w:rsid w:val="00FA458A"/>
    <w:rsid w:val="00FB6E3E"/>
    <w:rsid w:val="00FB73A8"/>
    <w:rsid w:val="00FC3690"/>
    <w:rsid w:val="00FD452E"/>
    <w:rsid w:val="00FE225B"/>
    <w:rsid w:val="00FE7639"/>
    <w:rsid w:val="00FF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27C4"/>
  </w:style>
  <w:style w:type="paragraph" w:styleId="Nagwek1">
    <w:name w:val="heading 1"/>
    <w:basedOn w:val="Normalny"/>
    <w:link w:val="Nagwek1Znak"/>
    <w:uiPriority w:val="9"/>
    <w:qFormat/>
    <w:rsid w:val="00AB42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37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F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F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F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F0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F09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D9159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B426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entry-head-title">
    <w:name w:val="entry-head-title"/>
    <w:basedOn w:val="Domylnaczcionkaakapitu"/>
    <w:rsid w:val="00AB426A"/>
  </w:style>
  <w:style w:type="character" w:customStyle="1" w:styleId="tytul">
    <w:name w:val="tytul"/>
    <w:basedOn w:val="Domylnaczcionkaakapitu"/>
    <w:rsid w:val="00AB426A"/>
  </w:style>
  <w:style w:type="character" w:styleId="Hipercze">
    <w:name w:val="Hyperlink"/>
    <w:basedOn w:val="Domylnaczcionkaakapitu"/>
    <w:uiPriority w:val="99"/>
    <w:semiHidden/>
    <w:unhideWhenUsed/>
    <w:rsid w:val="00AB426A"/>
    <w:rPr>
      <w:color w:val="0000FF"/>
      <w:u w:val="single"/>
    </w:rPr>
  </w:style>
  <w:style w:type="character" w:customStyle="1" w:styleId="kwal">
    <w:name w:val="kwal"/>
    <w:basedOn w:val="Domylnaczcionkaakapitu"/>
    <w:rsid w:val="00AB426A"/>
  </w:style>
  <w:style w:type="character" w:customStyle="1" w:styleId="tytul-der">
    <w:name w:val="tytul-der"/>
    <w:basedOn w:val="Domylnaczcionkaakapitu"/>
    <w:rsid w:val="00AB42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41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360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2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3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01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27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1945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7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51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85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60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918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76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34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79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30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87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56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jp.pwn.pl/sjp/piekno;2500229.html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s://sjp.pwn.pl/sjp/piekno;2500228.html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jp.pwn.pl/so/pieknie;4486612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jp.pwn.pl/so/piekno;4486616.html" TargetMode="Externa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jp.pwn.pl/sjp/piekny;2500241.html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Mioduszewska</dc:creator>
  <cp:lastModifiedBy>Skoto Roto</cp:lastModifiedBy>
  <cp:revision>2</cp:revision>
  <dcterms:created xsi:type="dcterms:W3CDTF">2020-12-17T10:04:00Z</dcterms:created>
  <dcterms:modified xsi:type="dcterms:W3CDTF">2020-12-17T10:04:00Z</dcterms:modified>
</cp:coreProperties>
</file>